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41" w:rsidRPr="00A22641" w:rsidRDefault="00A22641" w:rsidP="00A22641">
      <w:pPr>
        <w:pBdr>
          <w:bottom w:val="single" w:sz="18" w:space="8" w:color="299133"/>
        </w:pBd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474E55"/>
          <w:kern w:val="36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kern w:val="36"/>
          <w:sz w:val="24"/>
          <w:szCs w:val="24"/>
          <w:lang w:eastAsia="ru-RU"/>
        </w:rPr>
        <w:t>Сроки и места регистрации для участия в написании итогового сочинения</w:t>
      </w:r>
    </w:p>
    <w:p w:rsidR="00A22641" w:rsidRPr="00A22641" w:rsidRDefault="00A22641" w:rsidP="00A22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b/>
          <w:bCs/>
          <w:color w:val="474E55"/>
          <w:sz w:val="24"/>
          <w:szCs w:val="24"/>
          <w:lang w:eastAsia="ru-RU"/>
        </w:rPr>
        <w:t>Сроки и места регистрации для участия в написании итогового сочинения (для участников ЕГЭ)</w:t>
      </w:r>
    </w:p>
    <w:p w:rsidR="00A22641" w:rsidRPr="00A22641" w:rsidRDefault="00A22641" w:rsidP="00A22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 xml:space="preserve">Итоговое сочинение (изложение) проводится для обучающихся XI (XII) классов, экстернов в первую среду декабря последнего года обучения по темам (текстам), сформированным по часовым поясам </w:t>
      </w:r>
      <w:proofErr w:type="spellStart"/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Рособрнадзором</w:t>
      </w:r>
      <w:proofErr w:type="spellEnd"/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.</w:t>
      </w:r>
    </w:p>
    <w:p w:rsidR="00A22641" w:rsidRPr="00A22641" w:rsidRDefault="00A22641" w:rsidP="00A22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Дополнительные сроки итогового сочинения (изложения</w:t>
      </w:r>
      <w:r w:rsidR="00E63F13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 xml:space="preserve">) </w:t>
      </w:r>
      <w:r w:rsidR="006E4D7C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первая среда фев</w:t>
      </w: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раля</w:t>
      </w:r>
      <w:r w:rsidR="00E63F13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 xml:space="preserve"> </w:t>
      </w: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 xml:space="preserve">и </w:t>
      </w:r>
      <w:r w:rsidR="006E4D7C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вторая среда апр</w:t>
      </w:r>
      <w:r w:rsidR="00E63F13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еля</w:t>
      </w:r>
      <w:bookmarkStart w:id="0" w:name="_GoBack"/>
      <w:bookmarkEnd w:id="0"/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.</w:t>
      </w:r>
    </w:p>
    <w:p w:rsidR="00A22641" w:rsidRPr="00A22641" w:rsidRDefault="00A22641" w:rsidP="00A22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Указанные заявления подаются не позднее чем за две недели до начала проведения итогового сочинения (изложения).</w:t>
      </w:r>
    </w:p>
    <w:p w:rsidR="00A22641" w:rsidRPr="00A22641" w:rsidRDefault="00A22641" w:rsidP="00A22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ПМПК, а обучающиеся XI (XII) классов, экстерны - дети-инвалиды и инвалиды - оригинал или заверенную копию справки, подтверждающей инвалидность.</w:t>
      </w:r>
    </w:p>
    <w:p w:rsidR="00A22641" w:rsidRPr="00A22641" w:rsidRDefault="00A22641" w:rsidP="00A22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Участники ЕГЭ вправе писать итоговое сочинение по желанию.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сочинения, определенные органом исполнительной власти субъекта Российской Федерации.</w:t>
      </w:r>
    </w:p>
    <w:tbl>
      <w:tblPr>
        <w:tblpPr w:leftFromText="45" w:rightFromText="45" w:vertAnchor="text"/>
        <w:tblW w:w="9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2895"/>
        <w:gridCol w:w="1523"/>
        <w:gridCol w:w="2528"/>
      </w:tblGrid>
      <w:tr w:rsidR="00A22641" w:rsidRPr="00A22641" w:rsidTr="00A22641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b/>
                <w:bCs/>
                <w:color w:val="474E55"/>
                <w:sz w:val="24"/>
                <w:szCs w:val="24"/>
                <w:lang w:eastAsia="ru-RU"/>
              </w:rPr>
              <w:t>Категория участников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b/>
                <w:bCs/>
                <w:color w:val="474E55"/>
                <w:sz w:val="24"/>
                <w:szCs w:val="24"/>
                <w:lang w:eastAsia="ru-RU"/>
              </w:rPr>
              <w:t>Основания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b/>
                <w:bCs/>
                <w:color w:val="474E55"/>
                <w:sz w:val="24"/>
                <w:szCs w:val="24"/>
                <w:lang w:eastAsia="ru-RU"/>
              </w:rPr>
              <w:t>Срок подачи заявления на сдачу итогового сочинения (изложения)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b/>
                <w:bCs/>
                <w:color w:val="474E55"/>
                <w:sz w:val="24"/>
                <w:szCs w:val="24"/>
                <w:lang w:eastAsia="ru-RU"/>
              </w:rPr>
              <w:t>Место регистрации на сдачу итогового сочинения (изложения)</w:t>
            </w:r>
          </w:p>
        </w:tc>
      </w:tr>
      <w:tr w:rsidR="00A22641" w:rsidRPr="00A22641" w:rsidTr="00A22641">
        <w:trPr>
          <w:trHeight w:val="1995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 xml:space="preserve">Обучающиеся XI  класса </w:t>
            </w:r>
            <w:r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МОУ «Ключевская СОШ»</w:t>
            </w: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,  экстерн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Приказ о зачислении в организацию, осуществляющую образовательную деятельность по имеющим государственную аккредитацию образовательным программам среднего общего образования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Не позднее чем за 2 недели до даты проведения итогового сочинения (изложения)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МОУ «Ключевская СОШ»</w:t>
            </w:r>
          </w:p>
        </w:tc>
      </w:tr>
      <w:tr w:rsidR="00A22641" w:rsidRPr="00A22641" w:rsidTr="00A22641">
        <w:trPr>
          <w:trHeight w:val="1215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 xml:space="preserve">Лица, освоившие образовательные программы среднего общего образования в предыдущие годы и имеющих документ об образовании, подтверждающий получение среднего общего образования </w:t>
            </w: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lastRenderedPageBreak/>
              <w:t>(или образовательные программы среднего (полного) общего образования), обучающиеся по образовательным программам среднего профессионального образования на территории Свердловской области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lastRenderedPageBreak/>
              <w:t>Оригинал документа об образовании:</w:t>
            </w:r>
          </w:p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1) аттестат о среднем общем образовании</w:t>
            </w:r>
          </w:p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2) диплом о среднем профессиональном образовании</w:t>
            </w:r>
          </w:p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 xml:space="preserve">Оригинал иностранного документа об образовании предъявляется с </w:t>
            </w: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lastRenderedPageBreak/>
              <w:t>заверенным в установленном порядке переводом с иностранного языка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lastRenderedPageBreak/>
              <w:t>Не позднее чем за 2 недели до даты проведения итогового сочинения (изложения)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Центр обработки информации и организации ЕГЭ,</w:t>
            </w:r>
          </w:p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г. Екатеринбург, ул. Академическая, д. 16</w:t>
            </w:r>
          </w:p>
        </w:tc>
      </w:tr>
      <w:tr w:rsidR="00A22641" w:rsidRPr="00A22641" w:rsidTr="00A22641">
        <w:trPr>
          <w:trHeight w:val="2535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lastRenderedPageBreak/>
              <w:t>Лица, обучающиеся по образовательным программам среднего профессионального образования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Справка из образовательной организации, в которой лица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Не позднее чем за 2 недели до даты проведения итогового сочинения (изложения)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Центр обработки информации и организации ЕГЭ,</w:t>
            </w:r>
          </w:p>
          <w:p w:rsidR="00A22641" w:rsidRPr="00A22641" w:rsidRDefault="00A22641" w:rsidP="00A2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</w:pPr>
            <w:r w:rsidRPr="00A22641">
              <w:rPr>
                <w:rFonts w:ascii="Times New Roman" w:eastAsia="Times New Roman" w:hAnsi="Times New Roman" w:cs="Times New Roman"/>
                <w:color w:val="474E55"/>
                <w:sz w:val="24"/>
                <w:szCs w:val="24"/>
                <w:lang w:eastAsia="ru-RU"/>
              </w:rPr>
              <w:t>г. Екатеринбург, ул. Академическая, д. 16</w:t>
            </w:r>
          </w:p>
        </w:tc>
      </w:tr>
    </w:tbl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8D62E6" w:rsidRPr="008D62E6" w:rsidRDefault="00A22641" w:rsidP="008D62E6">
      <w:pPr>
        <w:pStyle w:val="a3"/>
        <w:shd w:val="clear" w:color="auto" w:fill="FFFFFF"/>
        <w:spacing w:before="0" w:beforeAutospacing="0" w:after="0" w:afterAutospacing="0"/>
        <w:jc w:val="both"/>
        <w:rPr>
          <w:color w:val="474E55"/>
          <w:szCs w:val="20"/>
        </w:rPr>
      </w:pPr>
      <w:r w:rsidRPr="008D62E6">
        <w:rPr>
          <w:color w:val="474E55"/>
          <w:sz w:val="32"/>
        </w:rPr>
        <w:t> </w:t>
      </w:r>
      <w:r w:rsidR="008D62E6" w:rsidRPr="008D62E6">
        <w:rPr>
          <w:color w:val="474E55"/>
          <w:szCs w:val="20"/>
        </w:rPr>
        <w:t>Участники ЕГЭ с ограниченными возможностями здоровья при подаче заявления на участие в итоговом сочинении предъявляют копию рекомендаций ПМПК, а участники ЕГЭ - дети-инвалиды и инвалиды - оригинал или заверенную копию справки, подтверждающей инвалидность.</w:t>
      </w:r>
    </w:p>
    <w:p w:rsidR="008D62E6" w:rsidRDefault="008D62E6" w:rsidP="008D62E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74E55"/>
          <w:sz w:val="20"/>
          <w:szCs w:val="20"/>
        </w:rPr>
      </w:pPr>
      <w:r>
        <w:rPr>
          <w:rFonts w:ascii="Tahoma" w:hAnsi="Tahoma" w:cs="Tahoma"/>
          <w:color w:val="474E55"/>
          <w:sz w:val="20"/>
          <w:szCs w:val="20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</w:pPr>
      <w:r w:rsidRPr="00A22641">
        <w:rPr>
          <w:rFonts w:ascii="Times New Roman" w:eastAsia="Times New Roman" w:hAnsi="Times New Roman" w:cs="Times New Roman"/>
          <w:color w:val="474E55"/>
          <w:sz w:val="24"/>
          <w:szCs w:val="24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A22641" w:rsidRPr="00A22641" w:rsidRDefault="00A22641" w:rsidP="00A226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E55"/>
          <w:sz w:val="20"/>
          <w:szCs w:val="20"/>
          <w:lang w:eastAsia="ru-RU"/>
        </w:rPr>
      </w:pPr>
      <w:r w:rsidRPr="00A22641">
        <w:rPr>
          <w:rFonts w:ascii="Tahoma" w:eastAsia="Times New Roman" w:hAnsi="Tahoma" w:cs="Tahoma"/>
          <w:color w:val="474E55"/>
          <w:sz w:val="20"/>
          <w:szCs w:val="20"/>
          <w:lang w:eastAsia="ru-RU"/>
        </w:rPr>
        <w:t> </w:t>
      </w:r>
    </w:p>
    <w:p w:rsidR="00627364" w:rsidRDefault="00627364"/>
    <w:sectPr w:rsidR="0062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1C"/>
    <w:rsid w:val="00627364"/>
    <w:rsid w:val="006E4D7C"/>
    <w:rsid w:val="008D62E6"/>
    <w:rsid w:val="00A22641"/>
    <w:rsid w:val="00E63F13"/>
    <w:rsid w:val="00E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1463"/>
  <w15:chartTrackingRefBased/>
  <w15:docId w15:val="{7374212D-E115-4430-8C5F-2CA7A132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2023-12-03T18:04:00Z</dcterms:created>
  <dcterms:modified xsi:type="dcterms:W3CDTF">2023-12-03T18:27:00Z</dcterms:modified>
</cp:coreProperties>
</file>