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06" w:rsidRPr="00DA1906" w:rsidRDefault="00DA1906" w:rsidP="00DA190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DA1906">
        <w:rPr>
          <w:rFonts w:ascii="Times New Roman" w:hAnsi="Times New Roman"/>
          <w:b/>
          <w:color w:val="000000"/>
          <w:sz w:val="28"/>
        </w:rPr>
        <w:t>Аннотация к рабочей п</w:t>
      </w:r>
      <w:bookmarkStart w:id="0" w:name="_GoBack"/>
      <w:bookmarkEnd w:id="0"/>
      <w:r w:rsidRPr="00DA1906">
        <w:rPr>
          <w:rFonts w:ascii="Times New Roman" w:hAnsi="Times New Roman"/>
          <w:b/>
          <w:color w:val="000000"/>
          <w:sz w:val="28"/>
        </w:rPr>
        <w:t>рограмме «Музыка»</w:t>
      </w:r>
    </w:p>
    <w:p w:rsidR="00DA1906" w:rsidRPr="00DA1906" w:rsidRDefault="00DA1906" w:rsidP="00DA190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DA1906">
        <w:rPr>
          <w:rFonts w:ascii="Times New Roman" w:hAnsi="Times New Roman"/>
          <w:b/>
          <w:color w:val="000000"/>
          <w:sz w:val="28"/>
        </w:rPr>
        <w:t>начальное общее образование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8503C7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8503C7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8503C7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8503C7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</w:t>
      </w:r>
      <w:r w:rsidRPr="008503C7">
        <w:rPr>
          <w:rFonts w:ascii="Times New Roman" w:hAnsi="Times New Roman"/>
          <w:color w:val="000000"/>
          <w:sz w:val="28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8503C7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8503C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503C7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8503C7">
        <w:rPr>
          <w:rFonts w:ascii="Times New Roman" w:hAnsi="Times New Roman"/>
          <w:color w:val="000000"/>
          <w:sz w:val="28"/>
        </w:rPr>
        <w:t>: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8503C7">
        <w:rPr>
          <w:rFonts w:ascii="Times New Roman" w:hAnsi="Times New Roman"/>
          <w:color w:val="000000"/>
          <w:sz w:val="28"/>
        </w:rPr>
        <w:t>.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8503C7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8503C7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8503C7">
        <w:rPr>
          <w:rFonts w:ascii="Times New Roman" w:hAnsi="Times New Roman"/>
          <w:color w:val="000000"/>
          <w:sz w:val="28"/>
        </w:rPr>
        <w:t>;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8503C7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 w:rsidRPr="008503C7">
        <w:rPr>
          <w:rFonts w:ascii="Times New Roman" w:hAnsi="Times New Roman"/>
          <w:color w:val="000000"/>
          <w:sz w:val="28"/>
        </w:rPr>
        <w:lastRenderedPageBreak/>
        <w:t>интонирование, танец, двигательное моделирование), исследовательские и творческие проекты;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8503C7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8503C7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вариативные: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8503C7">
        <w:rPr>
          <w:rFonts w:ascii="Times New Roman" w:hAnsi="Times New Roman"/>
          <w:color w:val="000000"/>
          <w:sz w:val="28"/>
        </w:rPr>
        <w:t xml:space="preserve">, рекомендованных для изучения музыки </w:t>
      </w:r>
      <w:r w:rsidRPr="008503C7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503C7">
        <w:rPr>
          <w:rFonts w:ascii="Times New Roman" w:hAnsi="Times New Roman"/>
          <w:color w:val="000000"/>
          <w:sz w:val="28"/>
        </w:rPr>
        <w:t xml:space="preserve"> 135 </w:t>
      </w:r>
      <w:r w:rsidRPr="008503C7">
        <w:rPr>
          <w:rFonts w:ascii="Times New Roman" w:hAnsi="Times New Roman" w:cs="Times New Roman"/>
          <w:color w:val="000000"/>
          <w:sz w:val="28"/>
        </w:rPr>
        <w:t>часов</w:t>
      </w:r>
      <w:r w:rsidRPr="008503C7">
        <w:rPr>
          <w:rFonts w:ascii="Times New Roman" w:hAnsi="Times New Roman"/>
          <w:color w:val="000000"/>
          <w:sz w:val="28"/>
        </w:rPr>
        <w:t>: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lastRenderedPageBreak/>
        <w:t xml:space="preserve">в 3 классе – 34 часа (1 час в неделю), 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A1906" w:rsidRPr="008503C7" w:rsidRDefault="00DA1906" w:rsidP="00DA1906">
      <w:pPr>
        <w:spacing w:after="0" w:line="264" w:lineRule="auto"/>
        <w:ind w:firstLine="600"/>
        <w:jc w:val="both"/>
      </w:pPr>
      <w:r w:rsidRPr="008503C7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8503C7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503C7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05390" w:rsidRDefault="00205390"/>
    <w:sectPr w:rsidR="0020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6"/>
    <w:rsid w:val="00205390"/>
    <w:rsid w:val="00D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2023-09-19T10:58:00Z</dcterms:created>
  <dcterms:modified xsi:type="dcterms:W3CDTF">2023-09-19T10:58:00Z</dcterms:modified>
</cp:coreProperties>
</file>