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E" w:rsidRPr="00247592" w:rsidRDefault="007D00FE" w:rsidP="007D00FE">
      <w:pPr>
        <w:pStyle w:val="a3"/>
        <w:spacing w:line="276" w:lineRule="auto"/>
        <w:ind w:firstLine="709"/>
        <w:jc w:val="center"/>
        <w:rPr>
          <w:rStyle w:val="fontstyle01"/>
        </w:rPr>
      </w:pPr>
      <w:r w:rsidRPr="00247592">
        <w:rPr>
          <w:rStyle w:val="fontstyle01"/>
        </w:rPr>
        <w:t xml:space="preserve">Аннотация к </w:t>
      </w:r>
      <w:proofErr w:type="gramStart"/>
      <w:r w:rsidRPr="00247592">
        <w:rPr>
          <w:rStyle w:val="fontstyle01"/>
        </w:rPr>
        <w:t>дополнительной</w:t>
      </w:r>
      <w:proofErr w:type="gramEnd"/>
      <w:r w:rsidRPr="00247592">
        <w:rPr>
          <w:rStyle w:val="fontstyle01"/>
        </w:rPr>
        <w:t xml:space="preserve"> общеобразовательной</w:t>
      </w:r>
    </w:p>
    <w:p w:rsidR="00763FDF" w:rsidRPr="00247592" w:rsidRDefault="007D00FE" w:rsidP="007D00FE">
      <w:pPr>
        <w:jc w:val="center"/>
        <w:rPr>
          <w:rStyle w:val="fontstyle01"/>
        </w:rPr>
      </w:pPr>
      <w:r w:rsidRPr="00247592">
        <w:rPr>
          <w:rStyle w:val="fontstyle01"/>
        </w:rPr>
        <w:t>общеразвивающей программе «</w:t>
      </w:r>
      <w:r w:rsidR="00D2373C" w:rsidRPr="00247592">
        <w:rPr>
          <w:rStyle w:val="fontstyle01"/>
        </w:rPr>
        <w:t>Горизонт</w:t>
      </w:r>
      <w:r w:rsidRPr="00247592">
        <w:rPr>
          <w:rStyle w:val="fontstyle01"/>
        </w:rPr>
        <w:t>»</w:t>
      </w:r>
    </w:p>
    <w:p w:rsidR="007D00FE" w:rsidRPr="00247592" w:rsidRDefault="007D00FE" w:rsidP="007D00FE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47592">
        <w:rPr>
          <w:rStyle w:val="fontstyle21"/>
        </w:rPr>
        <w:t xml:space="preserve">Дополнительная общеобразовательная общеразвивающая программа </w:t>
      </w:r>
      <w:r w:rsidRPr="00247592">
        <w:rPr>
          <w:rFonts w:ascii="Times New Roman" w:hAnsi="Times New Roman"/>
          <w:spacing w:val="-3"/>
          <w:sz w:val="24"/>
          <w:szCs w:val="24"/>
        </w:rPr>
        <w:t>«</w:t>
      </w:r>
      <w:r w:rsidR="00247592" w:rsidRPr="00247592">
        <w:rPr>
          <w:rFonts w:ascii="Times New Roman" w:hAnsi="Times New Roman"/>
          <w:spacing w:val="-3"/>
          <w:sz w:val="24"/>
          <w:szCs w:val="24"/>
        </w:rPr>
        <w:t xml:space="preserve">Школьный </w:t>
      </w:r>
      <w:bookmarkStart w:id="0" w:name="_GoBack"/>
      <w:r w:rsidR="00247592" w:rsidRPr="00247592">
        <w:rPr>
          <w:rFonts w:ascii="Times New Roman" w:hAnsi="Times New Roman"/>
          <w:spacing w:val="-3"/>
          <w:sz w:val="24"/>
          <w:szCs w:val="24"/>
        </w:rPr>
        <w:t>театр</w:t>
      </w:r>
      <w:r w:rsidRPr="00247592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247592">
        <w:rPr>
          <w:rStyle w:val="fontstyle21"/>
        </w:rPr>
        <w:t xml:space="preserve">разработана на основе учебного плана дополнительного образования МОУ </w:t>
      </w:r>
      <w:bookmarkEnd w:id="0"/>
      <w:r w:rsidRPr="00247592">
        <w:rPr>
          <w:rStyle w:val="fontstyle21"/>
        </w:rPr>
        <w:t>«Ключевская  СОШ».</w:t>
      </w:r>
    </w:p>
    <w:p w:rsidR="00247592" w:rsidRPr="00247592" w:rsidRDefault="00247592" w:rsidP="00247592">
      <w:pPr>
        <w:pStyle w:val="a5"/>
        <w:ind w:left="0" w:right="-1" w:firstLine="708"/>
        <w:contextualSpacing/>
        <w:jc w:val="both"/>
      </w:pPr>
      <w:r w:rsidRPr="00247592">
        <w:t>Программа «Школьный театр» относится к программам художественной направленности. Уровень сложности программы: базовый. Программа соответствует требованиям к содержанию дополнительных общеобразовательных общеразвивающих программ.</w:t>
      </w:r>
    </w:p>
    <w:p w:rsidR="00247592" w:rsidRPr="00247592" w:rsidRDefault="00247592" w:rsidP="00247592">
      <w:pPr>
        <w:pStyle w:val="a3"/>
        <w:contextualSpacing/>
        <w:jc w:val="both"/>
        <w:rPr>
          <w:sz w:val="24"/>
          <w:szCs w:val="24"/>
          <w:lang w:eastAsia="ru-RU"/>
        </w:rPr>
      </w:pPr>
      <w:r w:rsidRPr="00247592">
        <w:rPr>
          <w:rFonts w:ascii="Times New Roman" w:hAnsi="Times New Roman"/>
          <w:b/>
          <w:iCs/>
          <w:sz w:val="24"/>
          <w:szCs w:val="24"/>
          <w:lang w:eastAsia="ru-RU"/>
        </w:rPr>
        <w:t>Цель программы</w:t>
      </w:r>
      <w:r w:rsidRPr="00247592">
        <w:rPr>
          <w:sz w:val="24"/>
          <w:szCs w:val="24"/>
          <w:lang w:eastAsia="ru-RU"/>
        </w:rPr>
        <w:t xml:space="preserve"> — </w:t>
      </w:r>
      <w:r w:rsidRPr="00247592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247592">
        <w:rPr>
          <w:rFonts w:ascii="Times New Roman" w:hAnsi="Times New Roman"/>
          <w:sz w:val="24"/>
          <w:szCs w:val="24"/>
        </w:rPr>
        <w:t>приобщение учащихся к искусству и развитие творческих способностей детей средствами театрального искусства.</w:t>
      </w:r>
    </w:p>
    <w:p w:rsidR="00247592" w:rsidRPr="00247592" w:rsidRDefault="00247592" w:rsidP="00247592">
      <w:pPr>
        <w:pStyle w:val="a5"/>
        <w:ind w:right="261"/>
        <w:contextualSpacing/>
        <w:jc w:val="both"/>
      </w:pPr>
      <w:r w:rsidRPr="00247592">
        <w:t>Занятия по данной программе проходят 2 часа в неделю. Срок реализации программы- 1 год.</w:t>
      </w:r>
    </w:p>
    <w:p w:rsidR="00247592" w:rsidRPr="00D9485B" w:rsidRDefault="00247592" w:rsidP="00247592">
      <w:pPr>
        <w:pStyle w:val="a5"/>
        <w:ind w:left="0"/>
        <w:contextualSpacing/>
        <w:jc w:val="both"/>
      </w:pPr>
    </w:p>
    <w:p w:rsidR="00247592" w:rsidRPr="00EB6BC3" w:rsidRDefault="00247592" w:rsidP="00247592">
      <w:pPr>
        <w:pStyle w:val="a5"/>
        <w:ind w:left="0" w:right="-1" w:firstLine="708"/>
        <w:contextualSpacing/>
        <w:jc w:val="both"/>
      </w:pPr>
    </w:p>
    <w:p w:rsidR="007D00FE" w:rsidRDefault="007D00FE" w:rsidP="00247592">
      <w:pPr>
        <w:autoSpaceDE w:val="0"/>
        <w:autoSpaceDN w:val="0"/>
        <w:adjustRightInd w:val="0"/>
        <w:spacing w:line="240" w:lineRule="auto"/>
        <w:ind w:firstLine="708"/>
        <w:jc w:val="both"/>
      </w:pPr>
    </w:p>
    <w:sectPr w:rsidR="007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5"/>
    <w:rsid w:val="00247592"/>
    <w:rsid w:val="00763FDF"/>
    <w:rsid w:val="007D00FE"/>
    <w:rsid w:val="00D22C45"/>
    <w:rsid w:val="00D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2023-10-11T16:16:00Z</dcterms:created>
  <dcterms:modified xsi:type="dcterms:W3CDTF">2023-10-11T16:29:00Z</dcterms:modified>
</cp:coreProperties>
</file>