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4F" w:rsidRPr="00F23E4F" w:rsidRDefault="00F23E4F" w:rsidP="00F23E4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E4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КЛЮЧЕВСКАЯ СРЕДНЯЯ ОБЩЕОБРАЗОВАТЕЛЬНАЯ ШКОЛА </w:t>
      </w:r>
    </w:p>
    <w:p w:rsidR="00F23E4F" w:rsidRPr="00F23E4F" w:rsidRDefault="00F23E4F" w:rsidP="00F2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E4F" w:rsidRPr="00F23E4F" w:rsidRDefault="00F23E4F" w:rsidP="00F23E4F">
      <w:pPr>
        <w:spacing w:after="0" w:line="240" w:lineRule="auto"/>
        <w:jc w:val="right"/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</w:pPr>
      <w:r w:rsidRPr="00F23E4F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>Приложение</w:t>
      </w:r>
      <w:r w:rsidR="00D13DB3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 xml:space="preserve"> №15 </w:t>
      </w:r>
      <w:bookmarkStart w:id="0" w:name="_GoBack"/>
      <w:bookmarkEnd w:id="0"/>
      <w:r w:rsidRPr="00F23E4F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 xml:space="preserve">к основной </w:t>
      </w:r>
    </w:p>
    <w:p w:rsidR="00F23E4F" w:rsidRPr="00F23E4F" w:rsidRDefault="00F23E4F" w:rsidP="00F23E4F">
      <w:pPr>
        <w:spacing w:after="0" w:line="240" w:lineRule="auto"/>
        <w:jc w:val="right"/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</w:pPr>
      <w:r w:rsidRPr="00F23E4F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 xml:space="preserve">образовательной программе </w:t>
      </w:r>
    </w:p>
    <w:p w:rsidR="00F23E4F" w:rsidRPr="00F23E4F" w:rsidRDefault="00F23E4F" w:rsidP="00F23E4F">
      <w:pPr>
        <w:spacing w:after="0" w:line="240" w:lineRule="auto"/>
        <w:jc w:val="right"/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>начального</w:t>
      </w:r>
      <w:r w:rsidRPr="00F23E4F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 xml:space="preserve"> общего образования</w:t>
      </w:r>
    </w:p>
    <w:p w:rsidR="00F23E4F" w:rsidRPr="00F23E4F" w:rsidRDefault="00F23E4F" w:rsidP="00F23E4F">
      <w:pPr>
        <w:spacing w:after="0" w:line="240" w:lineRule="auto"/>
        <w:jc w:val="right"/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</w:pPr>
      <w:r w:rsidRPr="00F23E4F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>МОУ «Ключевская</w:t>
      </w:r>
      <w:r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 xml:space="preserve"> </w:t>
      </w:r>
      <w:r w:rsidRPr="00F23E4F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>СОШ»;</w:t>
      </w:r>
    </w:p>
    <w:p w:rsidR="00F23E4F" w:rsidRPr="00F23E4F" w:rsidRDefault="00F23E4F" w:rsidP="00F23E4F">
      <w:pPr>
        <w:spacing w:after="0" w:line="240" w:lineRule="auto"/>
        <w:jc w:val="right"/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E4F" w:rsidRPr="00F23E4F" w:rsidRDefault="00F23E4F" w:rsidP="00F23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E4F" w:rsidRPr="00F23E4F" w:rsidRDefault="00F23E4F" w:rsidP="00F23E4F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3E4F" w:rsidRPr="00F23E4F" w:rsidRDefault="00F23E4F" w:rsidP="00F23E4F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3E4F" w:rsidRDefault="00F23E4F" w:rsidP="00F2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E4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курса внеурочной деятельности </w:t>
      </w: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E4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Здоровые и веселые</w:t>
      </w:r>
      <w:r w:rsidRPr="00F23E4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  <w:r w:rsidRPr="00F23E4F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Спортивно-оздоровительной направленности</w:t>
      </w:r>
      <w:r w:rsidRPr="00F23E4F"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  <w:t xml:space="preserve"> </w:t>
      </w: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F23E4F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</w:t>
      </w: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MS Mincho" w:hAnsi="Times New Roman" w:cs="Times New Roman"/>
          <w:i/>
          <w:kern w:val="2"/>
          <w:sz w:val="28"/>
          <w:szCs w:val="28"/>
          <w:lang w:eastAsia="ja-JP"/>
        </w:rPr>
      </w:pP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</w:pPr>
      <w:r w:rsidRPr="00F23E4F"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  <w:t xml:space="preserve">ВОЗРАСТ </w:t>
      </w:r>
      <w:r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  <w:t>1-4</w:t>
      </w:r>
      <w:r w:rsidRPr="00F23E4F">
        <w:rPr>
          <w:rFonts w:ascii="Times New Roman" w:eastAsia="MS Mincho" w:hAnsi="Times New Roman" w:cs="Times New Roman"/>
          <w:b/>
          <w:kern w:val="2"/>
          <w:sz w:val="24"/>
          <w:szCs w:val="24"/>
          <w:lang w:eastAsia="ja-JP"/>
        </w:rPr>
        <w:t xml:space="preserve"> класс</w:t>
      </w: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2"/>
          <w:sz w:val="28"/>
          <w:szCs w:val="28"/>
          <w:lang w:eastAsia="ja-JP"/>
        </w:rPr>
      </w:pP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kern w:val="2"/>
          <w:sz w:val="28"/>
          <w:szCs w:val="28"/>
          <w:lang w:eastAsia="ja-JP"/>
        </w:rPr>
        <w:t>Срок реализации – 4 года</w:t>
      </w: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23E4F" w:rsidRPr="00F23E4F" w:rsidRDefault="00F23E4F" w:rsidP="00F23E4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23E4F" w:rsidRPr="00F23E4F" w:rsidRDefault="00F23E4F" w:rsidP="00F23E4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F23E4F">
        <w:rPr>
          <w:rFonts w:ascii="Times New Roman" w:eastAsia="MS Mincho" w:hAnsi="Times New Roman" w:cs="Times New Roman"/>
          <w:sz w:val="28"/>
          <w:szCs w:val="24"/>
          <w:lang w:eastAsia="ja-JP"/>
        </w:rPr>
        <w:t>с.Ключи, 2019 год</w:t>
      </w:r>
    </w:p>
    <w:p w:rsidR="005577F9" w:rsidRPr="00F23E4F" w:rsidRDefault="005577F9" w:rsidP="005577F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3E4F">
        <w:rPr>
          <w:rFonts w:ascii="Times New Roman" w:hAnsi="Times New Roman" w:cs="Times New Roman"/>
          <w:b/>
          <w:sz w:val="28"/>
          <w:szCs w:val="24"/>
        </w:rPr>
        <w:lastRenderedPageBreak/>
        <w:t>1. Планируемые результаты освоения обучающимися курса внеурочной деятельности</w:t>
      </w:r>
    </w:p>
    <w:p w:rsidR="000E7020" w:rsidRPr="005577F9" w:rsidRDefault="005577F9" w:rsidP="000E702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020" w:rsidRPr="005577F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F9">
        <w:rPr>
          <w:rFonts w:ascii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F9">
        <w:rPr>
          <w:rFonts w:ascii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F9">
        <w:rPr>
          <w:rFonts w:ascii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F9">
        <w:rPr>
          <w:rFonts w:ascii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F9">
        <w:rPr>
          <w:rFonts w:ascii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F9">
        <w:rPr>
          <w:rFonts w:ascii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F9">
        <w:rPr>
          <w:rFonts w:ascii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F9">
        <w:rPr>
          <w:rFonts w:ascii="Times New Roman" w:hAnsi="Times New Roman" w:cs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F9">
        <w:rPr>
          <w:rFonts w:ascii="Times New Roman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E7020" w:rsidRPr="005577F9" w:rsidRDefault="000E7020" w:rsidP="000E70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F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«</w:t>
      </w:r>
      <w:r w:rsidR="004527DB" w:rsidRPr="005577F9">
        <w:rPr>
          <w:rFonts w:ascii="Times New Roman" w:hAnsi="Times New Roman" w:cs="Times New Roman"/>
          <w:sz w:val="24"/>
          <w:szCs w:val="24"/>
        </w:rPr>
        <w:t>Здоровые и веселые</w:t>
      </w:r>
      <w:r w:rsidRPr="005577F9">
        <w:rPr>
          <w:rFonts w:ascii="Times New Roman" w:hAnsi="Times New Roman" w:cs="Times New Roman"/>
          <w:sz w:val="24"/>
          <w:szCs w:val="24"/>
        </w:rPr>
        <w:t>»;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5577F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577F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0E7020" w:rsidRPr="005577F9" w:rsidRDefault="000E7020" w:rsidP="000E702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 курса внеурочной деятельности «</w:t>
      </w:r>
      <w:r w:rsidR="004527DB" w:rsidRPr="005577F9">
        <w:rPr>
          <w:rFonts w:ascii="Times New Roman" w:hAnsi="Times New Roman" w:cs="Times New Roman"/>
          <w:sz w:val="24"/>
          <w:szCs w:val="24"/>
        </w:rPr>
        <w:t>Здоровые и веселые</w:t>
      </w:r>
      <w:r w:rsidRPr="005577F9">
        <w:rPr>
          <w:rFonts w:ascii="Times New Roman" w:hAnsi="Times New Roman" w:cs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0E7020" w:rsidRPr="005577F9" w:rsidRDefault="000E7020" w:rsidP="000E7020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E7020" w:rsidRPr="005577F9" w:rsidRDefault="000E7020" w:rsidP="000E70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 xml:space="preserve">1.Формирование первоначальных представлений о значении спортивно- оздоровительных занятий для укрепления здоровья, для успешной учёбы и социализации в обществе. </w:t>
      </w:r>
    </w:p>
    <w:p w:rsidR="000E7020" w:rsidRPr="005577F9" w:rsidRDefault="000E7020" w:rsidP="000E70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>2.Осознание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0E7020" w:rsidRPr="005577F9" w:rsidRDefault="000E7020" w:rsidP="000E70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7F9">
        <w:rPr>
          <w:rFonts w:ascii="Times New Roman" w:hAnsi="Times New Roman" w:cs="Times New Roman"/>
          <w:sz w:val="24"/>
          <w:szCs w:val="24"/>
        </w:rPr>
        <w:t xml:space="preserve">3.Овладение умениями организовывать </w:t>
      </w:r>
      <w:proofErr w:type="spellStart"/>
      <w:r w:rsidRPr="005577F9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5577F9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F24814" w:rsidRPr="005577F9" w:rsidRDefault="00F24814" w:rsidP="00F24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A0" w:rsidRPr="00F23E4F" w:rsidRDefault="009200A0" w:rsidP="00920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87440" w:rsidRPr="00F23E4F" w:rsidRDefault="00F23E4F" w:rsidP="002405F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F24814" w:rsidRPr="00F23E4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2405F2" w:rsidRPr="00F23E4F">
        <w:rPr>
          <w:rFonts w:ascii="Times New Roman" w:hAnsi="Times New Roman" w:cs="Times New Roman"/>
          <w:b/>
          <w:sz w:val="28"/>
          <w:szCs w:val="24"/>
        </w:rPr>
        <w:t xml:space="preserve">Содержание </w:t>
      </w:r>
      <w:r w:rsidR="00F24814" w:rsidRPr="00F23E4F">
        <w:rPr>
          <w:rFonts w:ascii="Times New Roman" w:hAnsi="Times New Roman" w:cs="Times New Roman"/>
          <w:b/>
          <w:sz w:val="28"/>
          <w:szCs w:val="24"/>
        </w:rPr>
        <w:t>изучаемого курса</w:t>
      </w:r>
    </w:p>
    <w:p w:rsidR="00387440" w:rsidRPr="005577F9" w:rsidRDefault="00387440" w:rsidP="00240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2"/>
        <w:gridCol w:w="2492"/>
      </w:tblGrid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Форма организации и виды деятельности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 w:rsidR="008B632E"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практических, 10 теоретических занятий)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физическом развитии и здоровом образе жизни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Значение соблюдения режима дня. Физическое развитие младшего школьника. Рост и вес, как показатели физического развития. Ростомер. Медицинские весы. Осанка при стоянии, ходьбе, сидении. Зависимость осанки от изгибов позвоночника и развития мышц туловища. Органы дыхания. Правильно поставленное дыхание. Темп дыхания. Настроение – показатель, отражающий психическое состояние человека. Мир эмоций и чувств. Глаза – главные помощники человека. 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Беседы, просмотр тематических видеофильмов и презентаций, слушание музыки, игры, выставка рисунков.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двигательных способностей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качества человека: гибкость, ловкость, быстрота, сила и выносливость. Проявление физических качеств в живой и в неживой природе. 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Игры, беседы, решение ситуационных задач.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Прикладные умения и навыки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Основа лыжной подготовки. Лыжи и лыжные палки. Одежда и обувь для лыжной подготовки. Равновесие. Значение умения держать равновесие в жизни. Виды спорта. Классификация видов спорта. Скользящий шаг на лыжах с лыжными палками и без палок. 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Соревнования. Игры на свежем воздухе. Весёлые старты.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навыков самостоятельных и групповых занятий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Малые формы двигательной активности. Место малых форм двигательной активности в режиме дня. 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Беседы, конкурс рисунков, листовок, спортивные праздники.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="004E4F12"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(практических-25, теоретических-9)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физическом развитии и здоровом образе жизни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гимнастики на организм человека. Правила составления и проведения утренней гимнастики. Прибавление в росте и весе. Правильная и неправильная форма спины. Нормальная и ненормальная форма грудной клетки. Показатели самоконтроля. Самоощущение – оценка состояния организма, основанная на собственных ощущениях. Болевые ощущения. Простудные заболевания. Причины простудных заболеваний.  Правила предупреждения простудных заболеваний. Средства и методы профилактики простудных заболеваний. Органы зрения. Строение глаза.  Острота зрения. Бережное отношение к своему зрению. Укрепление мышц глаза.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Беседы, просмотр тематических видеофильмов и презентаций, слушание музыки, игры, круглый стол.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двигательных способностей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– подвижность позвоночного столба.  Хорошие связки и суставы, тело, имеющее тренированные мышцы. 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Игры, беседы, решение ситуационных задач.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жизненно важных двигательных умений и навыков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Погодные условия для лыжных занятий.  Ступающий шаг на лыжах. Подъём на гору. Способы подъёма на склон. Бег и его виды. Темп бега. Влияние бега на здоровье человека. Сравнение ходьбы и бега. 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 Игры, беседы, соревнования, экскурсии, эстафета.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навыков самостоятельных и групповых занятий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Влияние малых форм двигательной активности на здоровье человека.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Праздник «Планета здоровья», беседа.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="004E4F12"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(практических-25, теоретиических-9)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физическом развитии и здоровом образе жизни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одежде и обуви. Мой внешний вид – залог здоровья. Правила ухода за одеждой и обувью. Нормальная и ненормальная форма стопы. Плоскостопие. Закаливание. Виды закаливания организма человека.</w:t>
            </w:r>
          </w:p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Дальнозоркость. Близорукость. Влияние близорукости на здоровье человека. Периферическое зрение. 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spellStart"/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мед.работником</w:t>
            </w:r>
            <w:proofErr w:type="spellEnd"/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, просмотр тематических видеофильмов и презентаций, игры.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двигательных способностей</w:t>
            </w:r>
            <w:r w:rsidR="004E4F12"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Действия в изменяющихся условиях. Ловкость. Комплексы физических упражнений для развития ловкости.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Игры, беседы, конкурсы рисунков, плакатов, выпуск памяток, решение ситуационных задач.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жизненно важных двигательных умений и навыков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лыжного спорта. </w:t>
            </w:r>
          </w:p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Встреча с учениками школы Олимпийского резерва, соревнования, экскурсии.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навыков самостоятельных и групповых занятий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Малые формы двигательной активности.  Влияние на организм человека. 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Беседы, просмотр видеофильмов, Спортивный праздник «Дальше, быстрее, выше».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="004E4F12"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(практических-29, теоретических-5)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физическом развитии и здоровом образе жизни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улыбку красивой. </w:t>
            </w:r>
            <w:proofErr w:type="gramStart"/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рост и вес человека. Правила здорового питания. Влияние неправильной осанки и плоскостопия на здоровье человека. Пульс.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Беседы, просмотр тематических видеофильмов и презентаций, игры, круглый стол.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двигательных способностей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и сила – двигательные способности человека. 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Игры, беседы, конкурсы рисунков.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жизненно важных двигательных умений и навыков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при преодолении препятствий. Основной вид движения – </w:t>
            </w:r>
            <w:r w:rsidRPr="0055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метание. </w:t>
            </w:r>
          </w:p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</w:t>
            </w:r>
            <w:r w:rsidRPr="0055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военизированная игра. Игра «</w:t>
            </w:r>
            <w:proofErr w:type="spellStart"/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Выбивалы</w:t>
            </w:r>
            <w:proofErr w:type="spellEnd"/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». Игра «Меткий стрелок». Весёлые старты. Игры на свежем воздухе.</w:t>
            </w:r>
          </w:p>
        </w:tc>
      </w:tr>
      <w:tr w:rsidR="002405F2" w:rsidRPr="005577F9" w:rsidTr="00F2481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навыков самостоятельных и групповых занятий</w:t>
            </w:r>
          </w:p>
        </w:tc>
      </w:tr>
      <w:tr w:rsidR="002405F2" w:rsidRPr="005577F9" w:rsidTr="00F24814">
        <w:trPr>
          <w:jc w:val="center"/>
        </w:trPr>
        <w:tc>
          <w:tcPr>
            <w:tcW w:w="770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Влияние динамической паузы на здоровье.</w:t>
            </w:r>
          </w:p>
        </w:tc>
        <w:tc>
          <w:tcPr>
            <w:tcW w:w="2492" w:type="dxa"/>
            <w:shd w:val="clear" w:color="auto" w:fill="auto"/>
          </w:tcPr>
          <w:p w:rsidR="002405F2" w:rsidRPr="005577F9" w:rsidRDefault="002405F2" w:rsidP="00240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F9">
              <w:rPr>
                <w:rFonts w:ascii="Times New Roman" w:hAnsi="Times New Roman" w:cs="Times New Roman"/>
                <w:sz w:val="24"/>
                <w:szCs w:val="24"/>
              </w:rPr>
              <w:t>Круглый стол «Как сохранить и укрепить своё здоровье». Семейный спортивный праздник.</w:t>
            </w:r>
          </w:p>
        </w:tc>
      </w:tr>
    </w:tbl>
    <w:p w:rsidR="002405F2" w:rsidRPr="005577F9" w:rsidRDefault="002405F2" w:rsidP="002405F2">
      <w:pPr>
        <w:spacing w:after="0" w:line="240" w:lineRule="atLeast"/>
        <w:rPr>
          <w:b/>
          <w:sz w:val="24"/>
          <w:szCs w:val="24"/>
        </w:rPr>
      </w:pPr>
    </w:p>
    <w:p w:rsidR="00F23E4F" w:rsidRPr="00F23E4F" w:rsidRDefault="00F23E4F" w:rsidP="00F23E4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23E4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3.Тематическое планирование с указанием количества часов</w:t>
      </w:r>
    </w:p>
    <w:p w:rsidR="002405F2" w:rsidRPr="00F23E4F" w:rsidRDefault="002405F2" w:rsidP="002405F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3E4F" w:rsidRPr="00F23E4F" w:rsidRDefault="00F23E4F" w:rsidP="00F23E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3E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 класс</w:t>
      </w:r>
    </w:p>
    <w:p w:rsidR="00F23E4F" w:rsidRPr="00F23E4F" w:rsidRDefault="00F23E4F" w:rsidP="00F23E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895"/>
        <w:gridCol w:w="3386"/>
        <w:gridCol w:w="3258"/>
        <w:gridCol w:w="1261"/>
        <w:gridCol w:w="1230"/>
      </w:tblGrid>
      <w:tr w:rsidR="00F23E4F" w:rsidRPr="00F23E4F" w:rsidTr="00F23E4F">
        <w:tc>
          <w:tcPr>
            <w:tcW w:w="898" w:type="dxa"/>
            <w:vMerge w:val="restart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49" w:type="dxa"/>
            <w:vMerge w:val="restart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308" w:type="dxa"/>
            <w:vMerge w:val="restart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375" w:type="dxa"/>
            <w:gridSpan w:val="2"/>
          </w:tcPr>
          <w:p w:rsidR="00F23E4F" w:rsidRPr="00F23E4F" w:rsidRDefault="00F23E4F" w:rsidP="00F2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23E4F" w:rsidRPr="00F23E4F" w:rsidTr="00F23E4F">
        <w:tc>
          <w:tcPr>
            <w:tcW w:w="898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</w:t>
            </w: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Вводное занятие. «Гном как тебя зовут»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Игра на знакомство. Игра на развитие памяти, внимания.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Полезные привычки</w:t>
            </w:r>
          </w:p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Соблюдаем мы режим, быть</w:t>
            </w:r>
          </w:p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здоровыми хотим.</w:t>
            </w:r>
          </w:p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вредные продукты.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Беседа о режиме дня школьника.</w:t>
            </w: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электронной презентации</w:t>
            </w:r>
          </w:p>
          <w:p w:rsidR="00F23E4F" w:rsidRPr="00F23E4F" w:rsidRDefault="00F23E4F" w:rsidP="00F23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свой режим дня.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Игра «Водяной»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Игра на сплочённость коллектива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Час здоровья.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нашем физическом развитии.  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Дорога к доброму здоровью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Беседа. Игры по выбору ребят.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скороходов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Игры, эстафеты с бегом 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spellStart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весѐлые</w:t>
            </w:r>
            <w:proofErr w:type="spellEnd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быть здоровыми</w:t>
            </w:r>
          </w:p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хотим, все болезни победим!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Игры, Эстафета с мячами.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Здоровье в порядке-спасибо зарядке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Игры в спортзале.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Весёлые </w:t>
            </w:r>
            <w:proofErr w:type="spellStart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«Живая азбука»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Паровозик, волк во рву.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Эстафета «Кенгуру»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Витаминная тарелка на каждый день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«витамины наши друзья и </w:t>
            </w:r>
            <w:proofErr w:type="spellStart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помошники</w:t>
            </w:r>
            <w:proofErr w:type="spellEnd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стихотворению  С. </w:t>
            </w:r>
            <w:r w:rsidRPr="00F2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Михалкова 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 девочку, которая плохо </w:t>
            </w:r>
            <w:r w:rsidRPr="00F2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ела»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правильно питаться. 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 « Овощи».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« В ложке меда - бочка здоровья».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« Пейте, дети, молоко – будете    здоровы!»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« Съедобное</w:t>
            </w:r>
            <w:proofErr w:type="gramEnd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 - несъедобное».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«Сезонные изменения и как их принимает человек».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Игры на развитие восприятия:</w:t>
            </w:r>
          </w:p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«Выложи сам», «Магазин ковров», «Волшебная палитра».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внимание:</w:t>
            </w:r>
          </w:p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«Ладонь – кулак», игры «Ищи</w:t>
            </w:r>
          </w:p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безостановочно», «Заметь </w:t>
            </w:r>
            <w:proofErr w:type="spellStart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всѐ</w:t>
            </w:r>
            <w:proofErr w:type="spellEnd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», «Запомни порядок».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Игры на развитие памяти и</w:t>
            </w:r>
          </w:p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воображения: 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«Повтори за мной»,</w:t>
            </w:r>
          </w:p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«Запомни движения», «Художник»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Мой внешний вид –залог здоровья.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Зрение – это сила.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глаз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Осанка – это красиво.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Практикум. презентация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Весѐлые</w:t>
            </w:r>
            <w:proofErr w:type="spellEnd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переменки. </w:t>
            </w:r>
          </w:p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подвижных игр.</w:t>
            </w:r>
          </w:p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викторина-игра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Здоровье и домашние задания.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«Чтоб болезней не бояться, надо спортом заниматься»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Прогулка в парк «Мы болезнь победим, быть здоровыми хотим».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« Скуку</w:t>
            </w:r>
            <w:proofErr w:type="gramEnd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, простуду, безделье меняем на</w:t>
            </w:r>
          </w:p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бодрость, здоровье, веселье»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«Как сохранять и укреплять свое</w:t>
            </w:r>
          </w:p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здоровье».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Мое настроение. </w:t>
            </w:r>
          </w:p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Передай улыбку по</w:t>
            </w:r>
          </w:p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кругу. Выставка рисунков «Мое</w:t>
            </w:r>
          </w:p>
          <w:p w:rsidR="00F23E4F" w:rsidRPr="00F23E4F" w:rsidRDefault="00F23E4F" w:rsidP="00F2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настроение». выставка рисунков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привычки.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Беседа-рассуждение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98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9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308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«Как хорошо здоровым быть!» спортивный праздник.</w:t>
            </w:r>
          </w:p>
        </w:tc>
        <w:tc>
          <w:tcPr>
            <w:tcW w:w="113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4F" w:rsidRDefault="00F23E4F" w:rsidP="00F23E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E4F" w:rsidRPr="00F23E4F" w:rsidRDefault="00F23E4F" w:rsidP="00F23E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3E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 класс</w:t>
      </w:r>
    </w:p>
    <w:p w:rsidR="00F23E4F" w:rsidRPr="00F23E4F" w:rsidRDefault="00F23E4F" w:rsidP="00F23E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260"/>
        <w:gridCol w:w="1276"/>
        <w:gridCol w:w="1099"/>
      </w:tblGrid>
      <w:tr w:rsidR="00F23E4F" w:rsidRPr="00F23E4F" w:rsidTr="00F23E4F">
        <w:tc>
          <w:tcPr>
            <w:tcW w:w="851" w:type="dxa"/>
            <w:vMerge w:val="restart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544" w:type="dxa"/>
            <w:vMerge w:val="restart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vMerge w:val="restart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375" w:type="dxa"/>
            <w:gridSpan w:val="2"/>
          </w:tcPr>
          <w:p w:rsidR="00F23E4F" w:rsidRPr="00F23E4F" w:rsidRDefault="00F23E4F" w:rsidP="00F2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23E4F" w:rsidRPr="00F23E4F" w:rsidTr="00F23E4F">
        <w:tc>
          <w:tcPr>
            <w:tcW w:w="851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</w:t>
            </w: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Как ухаживать за руками</w:t>
            </w:r>
          </w:p>
        </w:tc>
        <w:tc>
          <w:tcPr>
            <w:tcW w:w="3260" w:type="dxa"/>
            <w:vMerge w:val="restart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ухаживать за руками», «Как ухаживать за ногами» (игра-практикум), «Кто больше» (игра-соревнование). </w:t>
            </w:r>
            <w:proofErr w:type="spellStart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«Кожа - надёжная защита организма». «Забота о коже» (практическое занятие).</w:t>
            </w: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Как ухаживать за ногами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Забота о коже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Как нос чувствует запахи</w:t>
            </w:r>
          </w:p>
        </w:tc>
        <w:tc>
          <w:tcPr>
            <w:tcW w:w="3260" w:type="dxa"/>
            <w:vMerge w:val="restart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 нос чувствует запахи», «Как мы говорим». «Почему болят зубы» (игра «Угадай-ка»). Практикум «Как ухаживать за зубами». Конкурс рисунков на асфальте «Ослепительная улыбка». «Надёжная опора нашего организма» (соревнование «Стройная спина», упражнения «За водой», «Препятствие»).</w:t>
            </w: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Как мы говорим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Почему болят зубы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Как ухаживать за зубами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Надёжная опора нашего организма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Прибавление в росте и весе.</w:t>
            </w:r>
          </w:p>
        </w:tc>
        <w:tc>
          <w:tcPr>
            <w:tcW w:w="3260" w:type="dxa"/>
            <w:vMerge w:val="restart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Избыток и недостаток веса. «Режим питания. Правила поведения за столом» (практическое занятие в школьной столовой). «Здоровая пища для всей </w:t>
            </w:r>
            <w:proofErr w:type="gramStart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семьи»(</w:t>
            </w:r>
            <w:proofErr w:type="gramEnd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о правильном питании, игра «Угадай-ка»). «Здоровье – овощи, ягоды, фрукты» (игра «Полезные или вредные продукты», выставка продуктов, содержащих витамины)</w:t>
            </w: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Режим питания. Правила поведения за столом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Здоровье – овощи, ягоды, фрукты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«Скелет – наша опора»</w:t>
            </w:r>
          </w:p>
        </w:tc>
        <w:tc>
          <w:tcPr>
            <w:tcW w:w="3260" w:type="dxa"/>
            <w:vMerge w:val="restart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Правильная и неправильная форма спины. Нормальная и ненормальная форма грудной клетки Строение глаза.  Острота зрения. Бережное отношение к своему зрению. Укрепление мышц глаза.</w:t>
            </w: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Органы  зрения.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Крепок телом – богат и делом</w:t>
            </w:r>
          </w:p>
        </w:tc>
        <w:tc>
          <w:tcPr>
            <w:tcW w:w="3260" w:type="dxa"/>
            <w:vMerge w:val="restart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Самоощущение – оценка состояния организма, основанная на собственных ощущениях. Болевые ощущения. Средства и методы профилактики </w:t>
            </w:r>
            <w:r w:rsidRPr="00F2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простудных заболеваний. Погодные условия для лыжных занятий.  Хорошие связки и суставы, тело, имеющее тренированные мышцы.</w:t>
            </w: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Бег и его виды. 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Зима и лето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Посеешь привычку - пожнёшь характер</w:t>
            </w:r>
          </w:p>
        </w:tc>
        <w:tc>
          <w:tcPr>
            <w:tcW w:w="3260" w:type="dxa"/>
            <w:vMerge w:val="restart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безопасного поведения (на спортплощадке). Подвижная игра «Прыгающие воробышки». «Путешествие по стране Здоровья» </w:t>
            </w:r>
            <w:proofErr w:type="gramStart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путешествие</w:t>
            </w:r>
            <w:proofErr w:type="gramEnd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станциям здоровья, где учащиеся применяют теоретические знания и практические навыки по сохранению и укреплению здоровья). Спортивная эстафета. Подвижные игры по выбору.</w:t>
            </w: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Прыгающие воробышки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F23E4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Здоровья</w:t>
            </w:r>
          </w:p>
        </w:tc>
        <w:tc>
          <w:tcPr>
            <w:tcW w:w="3260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4F" w:rsidRPr="00F23E4F" w:rsidRDefault="00F23E4F" w:rsidP="00F23E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E4F" w:rsidRPr="00F23E4F" w:rsidRDefault="00F23E4F" w:rsidP="00F23E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3E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класс</w:t>
      </w:r>
    </w:p>
    <w:p w:rsidR="00F23E4F" w:rsidRPr="00F23E4F" w:rsidRDefault="00F23E4F" w:rsidP="00F23E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264"/>
        <w:gridCol w:w="1272"/>
        <w:gridCol w:w="1099"/>
      </w:tblGrid>
      <w:tr w:rsidR="00F23E4F" w:rsidRPr="00F23E4F" w:rsidTr="00F23E4F">
        <w:tc>
          <w:tcPr>
            <w:tcW w:w="851" w:type="dxa"/>
            <w:vMerge w:val="restart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4" w:type="dxa"/>
            <w:vMerge w:val="restart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371" w:type="dxa"/>
            <w:gridSpan w:val="2"/>
          </w:tcPr>
          <w:p w:rsidR="00F23E4F" w:rsidRPr="00F23E4F" w:rsidRDefault="00F23E4F" w:rsidP="00F2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23E4F" w:rsidRPr="00F23E4F" w:rsidTr="00E0120F">
        <w:tc>
          <w:tcPr>
            <w:tcW w:w="851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E0120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F23E4F"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099" w:type="dxa"/>
          </w:tcPr>
          <w:p w:rsidR="00F23E4F" w:rsidRPr="00F23E4F" w:rsidRDefault="00E0120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</w:t>
            </w:r>
            <w:r w:rsidR="00F23E4F"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F23E4F" w:rsidRPr="00F23E4F" w:rsidTr="00E0120F">
        <w:trPr>
          <w:trHeight w:val="1809"/>
        </w:trPr>
        <w:tc>
          <w:tcPr>
            <w:tcW w:w="851" w:type="dxa"/>
          </w:tcPr>
          <w:p w:rsidR="00F23E4F" w:rsidRPr="00F23E4F" w:rsidRDefault="00F23E4F" w:rsidP="00E0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120F" w:rsidRDefault="00E0120F" w:rsidP="00E0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4F" w:rsidRPr="00F23E4F" w:rsidRDefault="00F23E4F" w:rsidP="00E0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Гигиены </w:t>
            </w:r>
          </w:p>
        </w:tc>
        <w:tc>
          <w:tcPr>
            <w:tcW w:w="3264" w:type="dxa"/>
            <w:vMerge w:val="restart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одежде и обуви.</w:t>
            </w: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Игра-путешествие «В гостях у Гигиены». «Где чистота, там здоровье!», конкурс загадок, игра «Полезно-вредно»</w:t>
            </w:r>
            <w:proofErr w:type="gramStart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– залог здоровья. Правила ухода за одеждой и обувью.</w:t>
            </w: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Где чистота, там здоровье!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spacing w:before="100" w:beforeAutospacing="1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«Скелет – наша опора» </w:t>
            </w:r>
          </w:p>
          <w:p w:rsidR="00F23E4F" w:rsidRPr="00F23E4F" w:rsidRDefault="00F23E4F" w:rsidP="00F23E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кроссворд «Скелет», упражнения для формирования правильной осанки).  «Ослепительная улыбка» (игра «Найди верный ответ», конкурс рисунков о продуктах, полезных для зубов). </w:t>
            </w:r>
            <w:proofErr w:type="spellStart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мы слышим». Как беречь орган слуха (экскурсия в медкабинет). Органы зрения их значение. Упражнения для глаз. Плоскостопие и его профилактика.</w:t>
            </w: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Нормальная и ненормальная форма стопы. Плоскостопие.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Дальнозоркость.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Близорукость.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Влияние близорукости на здоровье человека.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Периферическое зрение.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Ослепительная улыбка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Как мы слышим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Быть может еда, прибавляет года</w:t>
            </w:r>
          </w:p>
        </w:tc>
        <w:tc>
          <w:tcPr>
            <w:tcW w:w="3264" w:type="dxa"/>
            <w:vMerge w:val="restart"/>
          </w:tcPr>
          <w:p w:rsidR="00F23E4F" w:rsidRPr="00F23E4F" w:rsidRDefault="00F23E4F" w:rsidP="00F23E4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Быть может еда, прибавляет года» (блиц-опрос </w:t>
            </w: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учащихся). «Самые полезные продукты» (соревнование «Собери корзинку», конкурс загадок о продуктах). «Стоит ли верить рекламе?» (</w:t>
            </w:r>
            <w:proofErr w:type="spellStart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нам рекламируют», составление рекламы полезных продуктов по группам и её представление)</w:t>
            </w: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Самые полезные продукты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Стоит ли верить рекламе?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Труд и отдых</w:t>
            </w:r>
          </w:p>
        </w:tc>
        <w:tc>
          <w:tcPr>
            <w:tcW w:w="3264" w:type="dxa"/>
            <w:vMerge w:val="restart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Как сохранить и укрепить своё здоровье</w:t>
            </w: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Тренинг. «Сезонные изменения в природе и их влияние на здоровье», игра-соревнование «Кто больше покажет». беседа «Почему человеку необходимо отдыхать», тренинг «Как я отдыхаю». «Здоровье – богатство на все времена» (инсценировка сказки «В трёх соснах заблудились»).</w:t>
            </w: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Здоровье – богатство на все времена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Закаливание. Виды закаливания организма человека.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и их влияние на здоровье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Спорт любить – здоровым быть</w:t>
            </w:r>
          </w:p>
        </w:tc>
        <w:tc>
          <w:tcPr>
            <w:tcW w:w="3264" w:type="dxa"/>
            <w:vMerge w:val="restart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История лыжного спорта России. Комплексы физических упражнений. Прохождение дистанций на лыжах свободным стилем. Малые формы двигательной активности. Игры народностей. Эстафеты в зале и на улице</w:t>
            </w: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Быстрее, выше, сильнее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proofErr w:type="spellStart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4F" w:rsidRPr="00F23E4F" w:rsidRDefault="00F23E4F" w:rsidP="00F23E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3E4F" w:rsidRPr="00F23E4F" w:rsidRDefault="00F23E4F" w:rsidP="00F23E4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3E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</w:t>
      </w:r>
    </w:p>
    <w:p w:rsidR="00F23E4F" w:rsidRPr="00F23E4F" w:rsidRDefault="00F23E4F" w:rsidP="00F23E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264"/>
        <w:gridCol w:w="1272"/>
        <w:gridCol w:w="1099"/>
      </w:tblGrid>
      <w:tr w:rsidR="00F23E4F" w:rsidRPr="00F23E4F" w:rsidTr="00F23E4F">
        <w:tc>
          <w:tcPr>
            <w:tcW w:w="851" w:type="dxa"/>
            <w:vMerge w:val="restart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4" w:type="dxa"/>
            <w:vMerge w:val="restart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371" w:type="dxa"/>
            <w:gridSpan w:val="2"/>
          </w:tcPr>
          <w:p w:rsidR="00F23E4F" w:rsidRPr="00F23E4F" w:rsidRDefault="00F23E4F" w:rsidP="00F2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23E4F" w:rsidRPr="00F23E4F" w:rsidTr="00E0120F">
        <w:tc>
          <w:tcPr>
            <w:tcW w:w="851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E0120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F23E4F"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099" w:type="dxa"/>
          </w:tcPr>
          <w:p w:rsidR="00F23E4F" w:rsidRPr="00F23E4F" w:rsidRDefault="00E0120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</w:t>
            </w:r>
            <w:r w:rsidR="00F23E4F" w:rsidRPr="00F23E4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Советы доктора Воды</w:t>
            </w:r>
          </w:p>
        </w:tc>
        <w:tc>
          <w:tcPr>
            <w:tcW w:w="3264" w:type="dxa"/>
            <w:vMerge w:val="restart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«Советы доктора Воды» инсценировка стихотворения А. </w:t>
            </w:r>
            <w:proofErr w:type="spellStart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серии «Самовар») «Гигиена одежды» (игра-соревнование «Я опрятен и аккуратен»).</w:t>
            </w: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Гигиена одежды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3E4F" w:rsidRPr="00F23E4F" w:rsidRDefault="00F23E4F" w:rsidP="00F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</w:t>
            </w:r>
            <w:proofErr w:type="spellStart"/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</w:p>
        </w:tc>
        <w:tc>
          <w:tcPr>
            <w:tcW w:w="3264" w:type="dxa"/>
            <w:vMerge w:val="restart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«Заседание клуба </w:t>
            </w:r>
            <w:proofErr w:type="spellStart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Здоровячков</w:t>
            </w:r>
            <w:proofErr w:type="spellEnd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(в спортзале). Командная игра «Что? Где? Когда?». «Как сохранить и укрепит своё здоровье» (спортивная эстафета). «Соблюдаешь режим - бережёшь здоровье» (тренинг)</w:t>
            </w: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Как сохранить и укрепить своё здоровье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Соблюдаешь режим - бережёшь здоровье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</w:t>
            </w:r>
          </w:p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Секреты здорового питания</w:t>
            </w:r>
          </w:p>
        </w:tc>
        <w:tc>
          <w:tcPr>
            <w:tcW w:w="3264" w:type="dxa"/>
            <w:vMerge w:val="restart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«Секреты здорового питания» (практическое занятие «Составление меню»). «Как и что мы едим» (игра «Мы идём в магазин»). «Витамины – наши друзья и помощники» (конкурсная программа). «Кто такие микробы» (</w:t>
            </w:r>
            <w:proofErr w:type="spellStart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«Микробы», игра «Угадай-ка»). «Здоровое питание – отличное настроение» (экскурсия в школьную столовую).</w:t>
            </w: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Пищевые отравления. Признаки пищевого отравления и первая помощь в экстренных ситуациях.</w:t>
            </w: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Как и что мы едим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Витамины – наши друзья и помощники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Кто такие микробы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Здоровое питание – отличное настроение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нормального веса; уменьшенное количество жиров, сахара и соли в пище.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3264" w:type="dxa"/>
            <w:vMerge w:val="restart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«Здоровье в порядке – спасибо зарядке» (комплекс утренней гимнастики). «Полезные и вредные привычки» (игра «Давай поговорим», игра «Да-нет», «Комплемент»). «Моя жизнь – </w:t>
            </w:r>
            <w:proofErr w:type="gramStart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радуга»(</w:t>
            </w:r>
            <w:proofErr w:type="gramEnd"/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соревнование «Выбери правильное решение»). «Крепок телом – богат и делом» (спортивная эстафета).</w:t>
            </w:r>
          </w:p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«Оказание первой помощи» (кроссворд «Наши органы», практическая  работа  «Первая помощь при переломах»). Беседа «Что такое  переутомление и как его избежать». «Как защитить себя от болезни»</w:t>
            </w:r>
          </w:p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(практическое занятие на улице).</w:t>
            </w: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 Пульс и  его роль</w:t>
            </w: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Что такое переутомление и как его избежать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болезни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Здоровье в порядке – спасибо зарядке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привычки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Моя жизнь - радуга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Крепок телом – богат и делом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Через кочки и пенёчки</w:t>
            </w:r>
          </w:p>
        </w:tc>
        <w:tc>
          <w:tcPr>
            <w:tcW w:w="3264" w:type="dxa"/>
            <w:vMerge w:val="restart"/>
          </w:tcPr>
          <w:p w:rsidR="00F23E4F" w:rsidRPr="00F23E4F" w:rsidRDefault="00F23E4F" w:rsidP="00F23E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«Через кочки и пенёчки», «Горелки». Спортивное путешествие на спортплощадке.</w:t>
            </w:r>
          </w:p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Игры по выбору детей.</w:t>
            </w: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4F" w:rsidRPr="00F23E4F" w:rsidTr="00E0120F">
        <w:tc>
          <w:tcPr>
            <w:tcW w:w="851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Спортивное путешествие</w:t>
            </w:r>
          </w:p>
        </w:tc>
        <w:tc>
          <w:tcPr>
            <w:tcW w:w="3264" w:type="dxa"/>
            <w:vMerge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23E4F" w:rsidRPr="00F23E4F" w:rsidRDefault="00F23E4F" w:rsidP="00F2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4F" w:rsidRPr="00F23E4F" w:rsidRDefault="00F23E4F" w:rsidP="00F23E4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239E" w:rsidRPr="00F23E4F" w:rsidRDefault="008D239E" w:rsidP="00F23E4F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8D239E" w:rsidRPr="00F23E4F" w:rsidSect="0090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CD0"/>
    <w:multiLevelType w:val="hybridMultilevel"/>
    <w:tmpl w:val="62D04950"/>
    <w:lvl w:ilvl="0" w:tplc="0410222C">
      <w:start w:val="1"/>
      <w:numFmt w:val="decimal"/>
      <w:lvlText w:val="%1."/>
      <w:lvlJc w:val="left"/>
    </w:lvl>
    <w:lvl w:ilvl="1" w:tplc="641E716E">
      <w:numFmt w:val="decimal"/>
      <w:lvlText w:val=""/>
      <w:lvlJc w:val="left"/>
    </w:lvl>
    <w:lvl w:ilvl="2" w:tplc="19A05DDE">
      <w:numFmt w:val="decimal"/>
      <w:lvlText w:val=""/>
      <w:lvlJc w:val="left"/>
    </w:lvl>
    <w:lvl w:ilvl="3" w:tplc="6F8A6DF8">
      <w:numFmt w:val="decimal"/>
      <w:lvlText w:val=""/>
      <w:lvlJc w:val="left"/>
    </w:lvl>
    <w:lvl w:ilvl="4" w:tplc="538C9BA2">
      <w:numFmt w:val="decimal"/>
      <w:lvlText w:val=""/>
      <w:lvlJc w:val="left"/>
    </w:lvl>
    <w:lvl w:ilvl="5" w:tplc="020498EA">
      <w:numFmt w:val="decimal"/>
      <w:lvlText w:val=""/>
      <w:lvlJc w:val="left"/>
    </w:lvl>
    <w:lvl w:ilvl="6" w:tplc="C298BD5A">
      <w:numFmt w:val="decimal"/>
      <w:lvlText w:val=""/>
      <w:lvlJc w:val="left"/>
    </w:lvl>
    <w:lvl w:ilvl="7" w:tplc="B6AC8D64">
      <w:numFmt w:val="decimal"/>
      <w:lvlText w:val=""/>
      <w:lvlJc w:val="left"/>
    </w:lvl>
    <w:lvl w:ilvl="8" w:tplc="9B942820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727C6DC8"/>
    <w:lvl w:ilvl="0" w:tplc="0406AE5A">
      <w:start w:val="7"/>
      <w:numFmt w:val="decimal"/>
      <w:lvlText w:val="%1."/>
      <w:lvlJc w:val="left"/>
    </w:lvl>
    <w:lvl w:ilvl="1" w:tplc="64301066">
      <w:numFmt w:val="decimal"/>
      <w:lvlText w:val=""/>
      <w:lvlJc w:val="left"/>
    </w:lvl>
    <w:lvl w:ilvl="2" w:tplc="5C7C617C">
      <w:numFmt w:val="decimal"/>
      <w:lvlText w:val=""/>
      <w:lvlJc w:val="left"/>
    </w:lvl>
    <w:lvl w:ilvl="3" w:tplc="40B84FA6">
      <w:numFmt w:val="decimal"/>
      <w:lvlText w:val=""/>
      <w:lvlJc w:val="left"/>
    </w:lvl>
    <w:lvl w:ilvl="4" w:tplc="ED18388E">
      <w:numFmt w:val="decimal"/>
      <w:lvlText w:val=""/>
      <w:lvlJc w:val="left"/>
    </w:lvl>
    <w:lvl w:ilvl="5" w:tplc="01CE9350">
      <w:numFmt w:val="decimal"/>
      <w:lvlText w:val=""/>
      <w:lvlJc w:val="left"/>
    </w:lvl>
    <w:lvl w:ilvl="6" w:tplc="E078DAE6">
      <w:numFmt w:val="decimal"/>
      <w:lvlText w:val=""/>
      <w:lvlJc w:val="left"/>
    </w:lvl>
    <w:lvl w:ilvl="7" w:tplc="41C6BEB0">
      <w:numFmt w:val="decimal"/>
      <w:lvlText w:val=""/>
      <w:lvlJc w:val="left"/>
    </w:lvl>
    <w:lvl w:ilvl="8" w:tplc="E188D24A">
      <w:numFmt w:val="decimal"/>
      <w:lvlText w:val=""/>
      <w:lvlJc w:val="left"/>
    </w:lvl>
  </w:abstractNum>
  <w:abstractNum w:abstractNumId="2" w15:restartNumberingAfterBreak="0">
    <w:nsid w:val="0000366B"/>
    <w:multiLevelType w:val="hybridMultilevel"/>
    <w:tmpl w:val="C666BC7E"/>
    <w:lvl w:ilvl="0" w:tplc="E06ADE8A">
      <w:start w:val="1"/>
      <w:numFmt w:val="decimal"/>
      <w:lvlText w:val="%1."/>
      <w:lvlJc w:val="left"/>
    </w:lvl>
    <w:lvl w:ilvl="1" w:tplc="186E7200">
      <w:numFmt w:val="decimal"/>
      <w:lvlText w:val=""/>
      <w:lvlJc w:val="left"/>
    </w:lvl>
    <w:lvl w:ilvl="2" w:tplc="E0D4BE80">
      <w:numFmt w:val="decimal"/>
      <w:lvlText w:val=""/>
      <w:lvlJc w:val="left"/>
    </w:lvl>
    <w:lvl w:ilvl="3" w:tplc="AE2EAD5C">
      <w:numFmt w:val="decimal"/>
      <w:lvlText w:val=""/>
      <w:lvlJc w:val="left"/>
    </w:lvl>
    <w:lvl w:ilvl="4" w:tplc="58BE042E">
      <w:numFmt w:val="decimal"/>
      <w:lvlText w:val=""/>
      <w:lvlJc w:val="left"/>
    </w:lvl>
    <w:lvl w:ilvl="5" w:tplc="A0CAFB9E">
      <w:numFmt w:val="decimal"/>
      <w:lvlText w:val=""/>
      <w:lvlJc w:val="left"/>
    </w:lvl>
    <w:lvl w:ilvl="6" w:tplc="80967BB0">
      <w:numFmt w:val="decimal"/>
      <w:lvlText w:val=""/>
      <w:lvlJc w:val="left"/>
    </w:lvl>
    <w:lvl w:ilvl="7" w:tplc="824C1DF4">
      <w:numFmt w:val="decimal"/>
      <w:lvlText w:val=""/>
      <w:lvlJc w:val="left"/>
    </w:lvl>
    <w:lvl w:ilvl="8" w:tplc="9F66B06C">
      <w:numFmt w:val="decimal"/>
      <w:lvlText w:val=""/>
      <w:lvlJc w:val="left"/>
    </w:lvl>
  </w:abstractNum>
  <w:abstractNum w:abstractNumId="3" w15:restartNumberingAfterBreak="0">
    <w:nsid w:val="00004944"/>
    <w:multiLevelType w:val="hybridMultilevel"/>
    <w:tmpl w:val="5A5021B4"/>
    <w:lvl w:ilvl="0" w:tplc="5BD6A82A">
      <w:start w:val="4"/>
      <w:numFmt w:val="decimal"/>
      <w:lvlText w:val="%1."/>
      <w:lvlJc w:val="left"/>
    </w:lvl>
    <w:lvl w:ilvl="1" w:tplc="DFCC5400">
      <w:numFmt w:val="decimal"/>
      <w:lvlText w:val=""/>
      <w:lvlJc w:val="left"/>
    </w:lvl>
    <w:lvl w:ilvl="2" w:tplc="F384C14A">
      <w:numFmt w:val="decimal"/>
      <w:lvlText w:val=""/>
      <w:lvlJc w:val="left"/>
    </w:lvl>
    <w:lvl w:ilvl="3" w:tplc="EE945E64">
      <w:numFmt w:val="decimal"/>
      <w:lvlText w:val=""/>
      <w:lvlJc w:val="left"/>
    </w:lvl>
    <w:lvl w:ilvl="4" w:tplc="A8240D90">
      <w:numFmt w:val="decimal"/>
      <w:lvlText w:val=""/>
      <w:lvlJc w:val="left"/>
    </w:lvl>
    <w:lvl w:ilvl="5" w:tplc="A14A2516">
      <w:numFmt w:val="decimal"/>
      <w:lvlText w:val=""/>
      <w:lvlJc w:val="left"/>
    </w:lvl>
    <w:lvl w:ilvl="6" w:tplc="21B0C1B2">
      <w:numFmt w:val="decimal"/>
      <w:lvlText w:val=""/>
      <w:lvlJc w:val="left"/>
    </w:lvl>
    <w:lvl w:ilvl="7" w:tplc="844489D6">
      <w:numFmt w:val="decimal"/>
      <w:lvlText w:val=""/>
      <w:lvlJc w:val="left"/>
    </w:lvl>
    <w:lvl w:ilvl="8" w:tplc="7A1ABD30">
      <w:numFmt w:val="decimal"/>
      <w:lvlText w:val=""/>
      <w:lvlJc w:val="left"/>
    </w:lvl>
  </w:abstractNum>
  <w:abstractNum w:abstractNumId="4" w15:restartNumberingAfterBreak="0">
    <w:nsid w:val="00004DF2"/>
    <w:multiLevelType w:val="hybridMultilevel"/>
    <w:tmpl w:val="E092D1A0"/>
    <w:lvl w:ilvl="0" w:tplc="A3185C0A">
      <w:start w:val="1"/>
      <w:numFmt w:val="decimal"/>
      <w:lvlText w:val="%1."/>
      <w:lvlJc w:val="left"/>
    </w:lvl>
    <w:lvl w:ilvl="1" w:tplc="81225262">
      <w:numFmt w:val="decimal"/>
      <w:lvlText w:val=""/>
      <w:lvlJc w:val="left"/>
    </w:lvl>
    <w:lvl w:ilvl="2" w:tplc="F18ADA7E">
      <w:numFmt w:val="decimal"/>
      <w:lvlText w:val=""/>
      <w:lvlJc w:val="left"/>
    </w:lvl>
    <w:lvl w:ilvl="3" w:tplc="AC42CB08">
      <w:numFmt w:val="decimal"/>
      <w:lvlText w:val=""/>
      <w:lvlJc w:val="left"/>
    </w:lvl>
    <w:lvl w:ilvl="4" w:tplc="983A824C">
      <w:numFmt w:val="decimal"/>
      <w:lvlText w:val=""/>
      <w:lvlJc w:val="left"/>
    </w:lvl>
    <w:lvl w:ilvl="5" w:tplc="11F2CFFE">
      <w:numFmt w:val="decimal"/>
      <w:lvlText w:val=""/>
      <w:lvlJc w:val="left"/>
    </w:lvl>
    <w:lvl w:ilvl="6" w:tplc="027EDFE6">
      <w:numFmt w:val="decimal"/>
      <w:lvlText w:val=""/>
      <w:lvlJc w:val="left"/>
    </w:lvl>
    <w:lvl w:ilvl="7" w:tplc="2216E790">
      <w:numFmt w:val="decimal"/>
      <w:lvlText w:val=""/>
      <w:lvlJc w:val="left"/>
    </w:lvl>
    <w:lvl w:ilvl="8" w:tplc="2C3C7726">
      <w:numFmt w:val="decimal"/>
      <w:lvlText w:val=""/>
      <w:lvlJc w:val="left"/>
    </w:lvl>
  </w:abstractNum>
  <w:abstractNum w:abstractNumId="5" w15:restartNumberingAfterBreak="0">
    <w:nsid w:val="0045746C"/>
    <w:multiLevelType w:val="hybridMultilevel"/>
    <w:tmpl w:val="319A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87FAB"/>
    <w:multiLevelType w:val="hybridMultilevel"/>
    <w:tmpl w:val="858C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A5BD5"/>
    <w:multiLevelType w:val="multilevel"/>
    <w:tmpl w:val="8F368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E674A"/>
    <w:multiLevelType w:val="multilevel"/>
    <w:tmpl w:val="BD4EC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93E5B"/>
    <w:multiLevelType w:val="multilevel"/>
    <w:tmpl w:val="ECB69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F2F70"/>
    <w:multiLevelType w:val="multilevel"/>
    <w:tmpl w:val="4FC6D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4607F"/>
    <w:multiLevelType w:val="multilevel"/>
    <w:tmpl w:val="6096E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5C7F16"/>
    <w:multiLevelType w:val="multilevel"/>
    <w:tmpl w:val="ABFED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A18F4"/>
    <w:multiLevelType w:val="hybridMultilevel"/>
    <w:tmpl w:val="5800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932A1"/>
    <w:multiLevelType w:val="hybridMultilevel"/>
    <w:tmpl w:val="30E07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26C07"/>
    <w:multiLevelType w:val="multilevel"/>
    <w:tmpl w:val="34504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504A75"/>
    <w:multiLevelType w:val="multilevel"/>
    <w:tmpl w:val="7104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B5C10"/>
    <w:multiLevelType w:val="multilevel"/>
    <w:tmpl w:val="1144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C2EF3"/>
    <w:multiLevelType w:val="multilevel"/>
    <w:tmpl w:val="95D6D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B68A3"/>
    <w:multiLevelType w:val="multilevel"/>
    <w:tmpl w:val="0BEEE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C4D42"/>
    <w:multiLevelType w:val="multilevel"/>
    <w:tmpl w:val="2914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923FE"/>
    <w:multiLevelType w:val="multilevel"/>
    <w:tmpl w:val="1CCC2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532549"/>
    <w:multiLevelType w:val="multilevel"/>
    <w:tmpl w:val="105AA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9C451A"/>
    <w:multiLevelType w:val="hybridMultilevel"/>
    <w:tmpl w:val="6466FA6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C653D"/>
    <w:multiLevelType w:val="hybridMultilevel"/>
    <w:tmpl w:val="5220F1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43E0E26"/>
    <w:multiLevelType w:val="multilevel"/>
    <w:tmpl w:val="D3643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53BFA"/>
    <w:multiLevelType w:val="multilevel"/>
    <w:tmpl w:val="4DD67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924711"/>
    <w:multiLevelType w:val="multilevel"/>
    <w:tmpl w:val="343C5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504E0"/>
    <w:multiLevelType w:val="multilevel"/>
    <w:tmpl w:val="5F92E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EA7EEA"/>
    <w:multiLevelType w:val="multilevel"/>
    <w:tmpl w:val="738E9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56617"/>
    <w:multiLevelType w:val="multilevel"/>
    <w:tmpl w:val="9A32D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E70F9"/>
    <w:multiLevelType w:val="multilevel"/>
    <w:tmpl w:val="AD926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6E5BC6"/>
    <w:multiLevelType w:val="multilevel"/>
    <w:tmpl w:val="1A78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1037F5"/>
    <w:multiLevelType w:val="multilevel"/>
    <w:tmpl w:val="D2A21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066F89"/>
    <w:multiLevelType w:val="multilevel"/>
    <w:tmpl w:val="69E2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00D16"/>
    <w:multiLevelType w:val="multilevel"/>
    <w:tmpl w:val="6A30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13"/>
  </w:num>
  <w:num w:numId="5">
    <w:abstractNumId w:val="32"/>
  </w:num>
  <w:num w:numId="6">
    <w:abstractNumId w:val="18"/>
  </w:num>
  <w:num w:numId="7">
    <w:abstractNumId w:val="19"/>
  </w:num>
  <w:num w:numId="8">
    <w:abstractNumId w:val="27"/>
  </w:num>
  <w:num w:numId="9">
    <w:abstractNumId w:val="30"/>
  </w:num>
  <w:num w:numId="10">
    <w:abstractNumId w:val="8"/>
  </w:num>
  <w:num w:numId="11">
    <w:abstractNumId w:val="34"/>
  </w:num>
  <w:num w:numId="12">
    <w:abstractNumId w:val="16"/>
  </w:num>
  <w:num w:numId="13">
    <w:abstractNumId w:val="21"/>
  </w:num>
  <w:num w:numId="14">
    <w:abstractNumId w:val="22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26"/>
  </w:num>
  <w:num w:numId="20">
    <w:abstractNumId w:val="29"/>
  </w:num>
  <w:num w:numId="21">
    <w:abstractNumId w:val="33"/>
  </w:num>
  <w:num w:numId="22">
    <w:abstractNumId w:val="10"/>
  </w:num>
  <w:num w:numId="23">
    <w:abstractNumId w:val="20"/>
  </w:num>
  <w:num w:numId="24">
    <w:abstractNumId w:val="11"/>
  </w:num>
  <w:num w:numId="25">
    <w:abstractNumId w:val="28"/>
  </w:num>
  <w:num w:numId="26">
    <w:abstractNumId w:val="12"/>
  </w:num>
  <w:num w:numId="27">
    <w:abstractNumId w:val="25"/>
  </w:num>
  <w:num w:numId="28">
    <w:abstractNumId w:val="31"/>
  </w:num>
  <w:num w:numId="29">
    <w:abstractNumId w:val="35"/>
    <w:lvlOverride w:ilvl="0">
      <w:startOverride w:val="1"/>
    </w:lvlOverride>
  </w:num>
  <w:num w:numId="30">
    <w:abstractNumId w:val="6"/>
  </w:num>
  <w:num w:numId="31">
    <w:abstractNumId w:val="4"/>
  </w:num>
  <w:num w:numId="32">
    <w:abstractNumId w:val="3"/>
  </w:num>
  <w:num w:numId="33">
    <w:abstractNumId w:val="1"/>
  </w:num>
  <w:num w:numId="34">
    <w:abstractNumId w:val="0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E6"/>
    <w:rsid w:val="000016C7"/>
    <w:rsid w:val="000529EC"/>
    <w:rsid w:val="00075298"/>
    <w:rsid w:val="000A786F"/>
    <w:rsid w:val="000E7020"/>
    <w:rsid w:val="00126E5E"/>
    <w:rsid w:val="00145510"/>
    <w:rsid w:val="00164DE1"/>
    <w:rsid w:val="00174114"/>
    <w:rsid w:val="001A452B"/>
    <w:rsid w:val="00203675"/>
    <w:rsid w:val="002405F2"/>
    <w:rsid w:val="002B6761"/>
    <w:rsid w:val="00335862"/>
    <w:rsid w:val="00387440"/>
    <w:rsid w:val="00392A76"/>
    <w:rsid w:val="003B316A"/>
    <w:rsid w:val="003E4D29"/>
    <w:rsid w:val="00405EB3"/>
    <w:rsid w:val="00432E56"/>
    <w:rsid w:val="00433891"/>
    <w:rsid w:val="004527DB"/>
    <w:rsid w:val="00465E39"/>
    <w:rsid w:val="004702CA"/>
    <w:rsid w:val="004E4F12"/>
    <w:rsid w:val="005001F5"/>
    <w:rsid w:val="005117A5"/>
    <w:rsid w:val="00531BD7"/>
    <w:rsid w:val="005455FD"/>
    <w:rsid w:val="00556097"/>
    <w:rsid w:val="005577F9"/>
    <w:rsid w:val="0056096A"/>
    <w:rsid w:val="005D44B4"/>
    <w:rsid w:val="005D5171"/>
    <w:rsid w:val="006B0358"/>
    <w:rsid w:val="006E27DC"/>
    <w:rsid w:val="007060A5"/>
    <w:rsid w:val="00757CAE"/>
    <w:rsid w:val="00784276"/>
    <w:rsid w:val="007C3B5F"/>
    <w:rsid w:val="007D631E"/>
    <w:rsid w:val="008537FC"/>
    <w:rsid w:val="008B632E"/>
    <w:rsid w:val="008C79A4"/>
    <w:rsid w:val="008D239E"/>
    <w:rsid w:val="009049EF"/>
    <w:rsid w:val="00905E18"/>
    <w:rsid w:val="009200A0"/>
    <w:rsid w:val="009359A2"/>
    <w:rsid w:val="009401B2"/>
    <w:rsid w:val="0098154A"/>
    <w:rsid w:val="00A3752C"/>
    <w:rsid w:val="00A464E6"/>
    <w:rsid w:val="00A80DFA"/>
    <w:rsid w:val="00A81F5F"/>
    <w:rsid w:val="00AA12DE"/>
    <w:rsid w:val="00AA4E3C"/>
    <w:rsid w:val="00AC306E"/>
    <w:rsid w:val="00B0082B"/>
    <w:rsid w:val="00B05583"/>
    <w:rsid w:val="00C56DD9"/>
    <w:rsid w:val="00CC5B37"/>
    <w:rsid w:val="00CC5B95"/>
    <w:rsid w:val="00CE2B97"/>
    <w:rsid w:val="00D13DB3"/>
    <w:rsid w:val="00D43A15"/>
    <w:rsid w:val="00D76233"/>
    <w:rsid w:val="00DC14C1"/>
    <w:rsid w:val="00DD2012"/>
    <w:rsid w:val="00DF585E"/>
    <w:rsid w:val="00E0120F"/>
    <w:rsid w:val="00E165D5"/>
    <w:rsid w:val="00E36181"/>
    <w:rsid w:val="00F23E4F"/>
    <w:rsid w:val="00F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6A256-983C-44F8-B079-2E89B4E5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4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A46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5">
    <w:name w:val="A15"/>
    <w:rsid w:val="00757CAE"/>
    <w:rPr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B0082B"/>
    <w:pPr>
      <w:ind w:left="720"/>
      <w:contextualSpacing/>
    </w:pPr>
  </w:style>
  <w:style w:type="table" w:styleId="a6">
    <w:name w:val="Table Grid"/>
    <w:basedOn w:val="a1"/>
    <w:uiPriority w:val="59"/>
    <w:rsid w:val="00174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C5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A12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2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23E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4C39-F434-4C8F-9816-EB7FE98A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2018-01-08T14:14:00Z</dcterms:created>
  <dcterms:modified xsi:type="dcterms:W3CDTF">2019-08-28T17:38:00Z</dcterms:modified>
</cp:coreProperties>
</file>